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E" w:rsidRDefault="008A0BBE" w:rsidP="008A0BBE">
      <w:pPr>
        <w:jc w:val="center"/>
      </w:pPr>
      <w:r>
        <w:rPr>
          <w:noProof/>
          <w:lang w:eastAsia="en-US"/>
        </w:rPr>
        <w:drawing>
          <wp:inline distT="0" distB="0" distL="0" distR="0" wp14:anchorId="02CA2244" wp14:editId="1F914227">
            <wp:extent cx="2070735" cy="1000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2Recov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0" cy="100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5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BF08102" wp14:editId="7491DEEC">
            <wp:simplePos x="0" y="0"/>
            <wp:positionH relativeFrom="margin">
              <wp:posOffset>546735</wp:posOffset>
            </wp:positionH>
            <wp:positionV relativeFrom="margin">
              <wp:posOffset>1612900</wp:posOffset>
            </wp:positionV>
            <wp:extent cx="5715000" cy="10654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boothmapnew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19033" r="44259" b="31883"/>
                    <a:stretch/>
                  </pic:blipFill>
                  <pic:spPr bwMode="auto">
                    <a:xfrm>
                      <a:off x="0" y="0"/>
                      <a:ext cx="5715000" cy="1065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A0BBE">
        <w:rPr>
          <w:rFonts w:ascii="Arial" w:hAnsi="Arial" w:cs="Arial"/>
          <w:b/>
        </w:rPr>
        <w:t>Exhibitor Map</w:t>
      </w:r>
      <w:r>
        <w:rPr>
          <w:rFonts w:ascii="Arial" w:hAnsi="Arial" w:cs="Arial"/>
          <w:b/>
        </w:rPr>
        <w:t xml:space="preserve"> – See Reverse Side for List of Names and Booth Numbers</w:t>
      </w:r>
      <w:r w:rsidR="00A6769D">
        <w:rPr>
          <w:rFonts w:ascii="Arial" w:hAnsi="Arial" w:cs="Arial"/>
          <w:b/>
        </w:rPr>
        <w:t>.</w:t>
      </w:r>
      <w:proofErr w:type="gramEnd"/>
      <w:r w:rsidR="00A6769D">
        <w:rPr>
          <w:rFonts w:ascii="Arial" w:hAnsi="Arial" w:cs="Arial"/>
          <w:b/>
        </w:rPr>
        <w:t xml:space="preserve"> If you have trouble finding a booth, please ask one of our Mountain Outrea</w:t>
      </w:r>
      <w:bookmarkStart w:id="0" w:name="_GoBack"/>
      <w:bookmarkEnd w:id="0"/>
      <w:r w:rsidR="00A6769D">
        <w:rPr>
          <w:rFonts w:ascii="Arial" w:hAnsi="Arial" w:cs="Arial"/>
          <w:b/>
        </w:rPr>
        <w:t>ch team members in the blue shirts.</w:t>
      </w:r>
    </w:p>
    <w:p w:rsidR="00A6769D" w:rsidRDefault="00A6769D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" w:hAnsi="Arial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p w:rsidR="008A0BBE" w:rsidRPr="008A0BBE" w:rsidRDefault="008A0BBE" w:rsidP="008A0BBE">
      <w:pPr>
        <w:tabs>
          <w:tab w:val="left" w:pos="6240"/>
        </w:tabs>
        <w:jc w:val="center"/>
        <w:rPr>
          <w:rFonts w:ascii="Arial Narrow" w:hAnsi="Arial Narrow" w:cs="Arial"/>
          <w:b/>
        </w:rPr>
      </w:pPr>
    </w:p>
    <w:sectPr w:rsidR="008A0BBE" w:rsidRPr="008A0BBE" w:rsidSect="00A6769D">
      <w:pgSz w:w="12240" w:h="20160"/>
      <w:pgMar w:top="576" w:right="720" w:bottom="576" w:left="72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5"/>
    <w:rsid w:val="00280E37"/>
    <w:rsid w:val="007504A5"/>
    <w:rsid w:val="007D5F33"/>
    <w:rsid w:val="008A0BBE"/>
    <w:rsid w:val="00A20326"/>
    <w:rsid w:val="00A6769D"/>
    <w:rsid w:val="00AC1545"/>
    <w:rsid w:val="00AF3848"/>
    <w:rsid w:val="00DA00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49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0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0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 Levy</dc:creator>
  <cp:keywords/>
  <dc:description/>
  <cp:lastModifiedBy>Laura Merrill Levy</cp:lastModifiedBy>
  <cp:revision>2</cp:revision>
  <dcterms:created xsi:type="dcterms:W3CDTF">2014-08-15T20:20:00Z</dcterms:created>
  <dcterms:modified xsi:type="dcterms:W3CDTF">2014-08-15T20:20:00Z</dcterms:modified>
</cp:coreProperties>
</file>